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D9" w:rsidRPr="00593FAE" w:rsidRDefault="009428D9" w:rsidP="009428D9">
      <w:pPr>
        <w:spacing w:line="540" w:lineRule="exact"/>
        <w:ind w:firstLineChars="200" w:firstLine="482"/>
        <w:rPr>
          <w:b/>
          <w:kern w:val="0"/>
          <w:sz w:val="24"/>
        </w:rPr>
      </w:pPr>
      <w:r w:rsidRPr="00593FAE">
        <w:rPr>
          <w:rFonts w:hint="eastAsia"/>
          <w:b/>
          <w:kern w:val="0"/>
          <w:sz w:val="24"/>
        </w:rPr>
        <w:t>第一包：</w:t>
      </w:r>
      <w:r w:rsidRPr="00593FAE">
        <w:rPr>
          <w:rFonts w:hint="eastAsia"/>
          <w:b/>
          <w:kern w:val="0"/>
          <w:sz w:val="24"/>
        </w:rPr>
        <w:t>12</w:t>
      </w:r>
      <w:r w:rsidRPr="00593FAE">
        <w:rPr>
          <w:rFonts w:hint="eastAsia"/>
          <w:b/>
          <w:kern w:val="0"/>
          <w:sz w:val="24"/>
        </w:rPr>
        <w:t>㎡棉帐篷（铝合金杆）</w:t>
      </w:r>
      <w:r w:rsidRPr="00593FAE">
        <w:rPr>
          <w:rFonts w:hint="eastAsia"/>
          <w:b/>
          <w:kern w:val="0"/>
          <w:sz w:val="24"/>
        </w:rPr>
        <w:t>1200</w:t>
      </w:r>
      <w:r w:rsidRPr="00593FAE">
        <w:rPr>
          <w:rFonts w:hint="eastAsia"/>
          <w:b/>
          <w:kern w:val="0"/>
          <w:sz w:val="24"/>
        </w:rPr>
        <w:t>顶</w:t>
      </w:r>
    </w:p>
    <w:p w:rsidR="009428D9" w:rsidRPr="005A6052" w:rsidRDefault="009428D9" w:rsidP="009428D9">
      <w:pPr>
        <w:spacing w:line="540" w:lineRule="exact"/>
        <w:ind w:firstLineChars="200" w:firstLine="480"/>
        <w:rPr>
          <w:kern w:val="0"/>
          <w:sz w:val="24"/>
        </w:rPr>
      </w:pPr>
      <w:bookmarkStart w:id="0" w:name="_GoBack"/>
      <w:bookmarkEnd w:id="0"/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6"/>
        <w:gridCol w:w="1339"/>
        <w:gridCol w:w="1339"/>
        <w:gridCol w:w="1337"/>
      </w:tblGrid>
      <w:tr w:rsidR="009428D9" w:rsidRPr="00D001FA" w:rsidTr="00537566">
        <w:trPr>
          <w:trHeight w:val="62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9428D9" w:rsidRPr="00593FAE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3FAE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9428D9" w:rsidTr="00537566">
        <w:trPr>
          <w:trHeight w:val="461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成都市</w:t>
            </w:r>
            <w:proofErr w:type="gramStart"/>
            <w:r w:rsidRPr="000F7E53">
              <w:rPr>
                <w:rFonts w:ascii="宋体" w:hAnsi="宋体" w:cs="Tahoma" w:hint="eastAsia"/>
                <w:bCs/>
                <w:sz w:val="24"/>
              </w:rPr>
              <w:t>鑫</w:t>
            </w:r>
            <w:proofErr w:type="gramEnd"/>
            <w:r w:rsidRPr="000F7E53">
              <w:rPr>
                <w:rFonts w:ascii="宋体" w:hAnsi="宋体" w:cs="Tahoma" w:hint="eastAsia"/>
                <w:bCs/>
                <w:sz w:val="24"/>
              </w:rPr>
              <w:t>宏威野营装备器材有限责任公司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94.2806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2292000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2292000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秦皇岛市傲森尔装具服装股份有限公司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92.9841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2268000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2268000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四川鑫利达科技发展有限公司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91.0806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2292000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2292000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河北冀鹏服装有限公司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89.0057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2298000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2298000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广东尚之品户外装备有限公司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88.3383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2256000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2256000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河北佰信达实业有限公司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84.7834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2316000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2316000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长治市</w:t>
            </w:r>
            <w:proofErr w:type="gramStart"/>
            <w:r w:rsidRPr="000F7E53">
              <w:rPr>
                <w:rFonts w:ascii="宋体" w:hAnsi="宋体" w:cs="Tahoma" w:hint="eastAsia"/>
                <w:bCs/>
                <w:sz w:val="24"/>
              </w:rPr>
              <w:t>潞</w:t>
            </w:r>
            <w:proofErr w:type="gramEnd"/>
            <w:r w:rsidRPr="000F7E53">
              <w:rPr>
                <w:rFonts w:ascii="宋体" w:hAnsi="宋体" w:cs="Tahoma" w:hint="eastAsia"/>
                <w:bCs/>
                <w:sz w:val="24"/>
              </w:rPr>
              <w:t>锦工贸有限公司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84.4667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2376000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2376000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8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河北依时华服饰有限公司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83.5383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2256000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2256000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广东云之彩应急技术有限公司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82.8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2191200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2191200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10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四川</w:t>
            </w:r>
            <w:proofErr w:type="gramStart"/>
            <w:r w:rsidRPr="000F7E53">
              <w:rPr>
                <w:rFonts w:ascii="宋体" w:hAnsi="宋体" w:cs="Tahoma" w:hint="eastAsia"/>
                <w:bCs/>
                <w:sz w:val="24"/>
              </w:rPr>
              <w:t>威琦尔</w:t>
            </w:r>
            <w:proofErr w:type="gramEnd"/>
            <w:r w:rsidRPr="000F7E53">
              <w:rPr>
                <w:rFonts w:ascii="宋体" w:hAnsi="宋体" w:cs="Tahoma" w:hint="eastAsia"/>
                <w:bCs/>
                <w:sz w:val="24"/>
              </w:rPr>
              <w:t>智能科技有限公司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82.4667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2376000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2376000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沧州天篷元帅户外装备有限公司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81.6316</w:t>
            </w:r>
          </w:p>
        </w:tc>
        <w:tc>
          <w:tcPr>
            <w:tcW w:w="769" w:type="pct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2280000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F7E5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F7E53">
              <w:rPr>
                <w:rFonts w:ascii="宋体" w:hAnsi="宋体" w:cs="Tahoma" w:hint="eastAsia"/>
                <w:bCs/>
                <w:sz w:val="24"/>
              </w:rPr>
              <w:t>2280000</w:t>
            </w:r>
          </w:p>
        </w:tc>
      </w:tr>
    </w:tbl>
    <w:p w:rsidR="009428D9" w:rsidRDefault="009428D9" w:rsidP="009428D9">
      <w:pPr>
        <w:spacing w:line="540" w:lineRule="exact"/>
        <w:ind w:firstLineChars="200" w:firstLine="482"/>
        <w:rPr>
          <w:b/>
          <w:kern w:val="0"/>
          <w:sz w:val="24"/>
        </w:rPr>
      </w:pPr>
      <w:r w:rsidRPr="00593FAE">
        <w:rPr>
          <w:rFonts w:hint="eastAsia"/>
          <w:b/>
          <w:kern w:val="0"/>
          <w:sz w:val="24"/>
        </w:rPr>
        <w:t>第二包：</w:t>
      </w:r>
      <w:r w:rsidRPr="00593FAE">
        <w:rPr>
          <w:b/>
          <w:kern w:val="0"/>
          <w:sz w:val="24"/>
        </w:rPr>
        <w:t>1</w:t>
      </w:r>
      <w:r w:rsidRPr="00593FAE">
        <w:rPr>
          <w:rFonts w:ascii="MS Gothic" w:eastAsia="MS Gothic" w:hAnsi="MS Gothic" w:cs="MS Gothic" w:hint="eastAsia"/>
          <w:b/>
          <w:kern w:val="0"/>
          <w:sz w:val="24"/>
        </w:rPr>
        <w:t>㎥</w:t>
      </w:r>
      <w:r w:rsidRPr="00593FAE">
        <w:rPr>
          <w:rFonts w:ascii="宋体" w:hAnsi="宋体" w:cs="宋体" w:hint="eastAsia"/>
          <w:b/>
          <w:kern w:val="0"/>
          <w:sz w:val="24"/>
        </w:rPr>
        <w:t>储水罐</w:t>
      </w:r>
      <w:r w:rsidRPr="00593FAE">
        <w:rPr>
          <w:rFonts w:hint="eastAsia"/>
          <w:b/>
          <w:kern w:val="0"/>
          <w:sz w:val="24"/>
        </w:rPr>
        <w:t>200</w:t>
      </w:r>
      <w:r w:rsidRPr="00593FAE">
        <w:rPr>
          <w:rFonts w:hint="eastAsia"/>
          <w:b/>
          <w:kern w:val="0"/>
          <w:sz w:val="24"/>
        </w:rPr>
        <w:t>个</w:t>
      </w:r>
    </w:p>
    <w:p w:rsidR="009428D9" w:rsidRPr="005A6052" w:rsidRDefault="009428D9" w:rsidP="009428D9">
      <w:pPr>
        <w:spacing w:line="540" w:lineRule="exact"/>
        <w:ind w:firstLineChars="200" w:firstLine="480"/>
        <w:rPr>
          <w:kern w:val="0"/>
          <w:sz w:val="24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6"/>
        <w:gridCol w:w="1339"/>
        <w:gridCol w:w="1339"/>
        <w:gridCol w:w="1337"/>
      </w:tblGrid>
      <w:tr w:rsidR="009428D9" w:rsidRPr="00D001FA" w:rsidTr="00537566">
        <w:trPr>
          <w:trHeight w:val="62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9428D9" w:rsidRPr="00593FAE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3FAE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9428D9" w:rsidTr="00537566">
        <w:trPr>
          <w:trHeight w:val="461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秦皇岛市新铸联装具服装有限公司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95.8643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132600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132600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秦皇岛市傲森尔装具服装股份有限公司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94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132000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132000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河北戎耀装备制造有限公司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91.8873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142000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142000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成都市</w:t>
            </w:r>
            <w:proofErr w:type="gramStart"/>
            <w:r w:rsidRPr="000379CA">
              <w:rPr>
                <w:rFonts w:ascii="宋体" w:hAnsi="宋体" w:cs="Tahoma" w:hint="eastAsia"/>
                <w:bCs/>
                <w:sz w:val="24"/>
              </w:rPr>
              <w:t>鑫</w:t>
            </w:r>
            <w:proofErr w:type="gramEnd"/>
            <w:r w:rsidRPr="000379CA">
              <w:rPr>
                <w:rFonts w:ascii="宋体" w:hAnsi="宋体" w:cs="Tahoma" w:hint="eastAsia"/>
                <w:bCs/>
                <w:sz w:val="24"/>
              </w:rPr>
              <w:t>宏威野营装备器材有限责任公司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91.3846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156000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156000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四川鑫利达科技发展有限公司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89.3846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156000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156000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广东尚之品户外装备有限公司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87.6477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154400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154400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lastRenderedPageBreak/>
              <w:t>7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广东云之彩应急技术有限公司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81.9298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150400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150400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8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长治市</w:t>
            </w:r>
            <w:proofErr w:type="gramStart"/>
            <w:r w:rsidRPr="000379CA">
              <w:rPr>
                <w:rFonts w:ascii="宋体" w:hAnsi="宋体" w:cs="Tahoma" w:hint="eastAsia"/>
                <w:bCs/>
                <w:sz w:val="24"/>
              </w:rPr>
              <w:t>潞</w:t>
            </w:r>
            <w:proofErr w:type="gramEnd"/>
            <w:r w:rsidRPr="000379CA">
              <w:rPr>
                <w:rFonts w:ascii="宋体" w:hAnsi="宋体" w:cs="Tahoma" w:hint="eastAsia"/>
                <w:bCs/>
                <w:sz w:val="24"/>
              </w:rPr>
              <w:t>锦工贸有限公司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80.75</w:t>
            </w:r>
          </w:p>
        </w:tc>
        <w:tc>
          <w:tcPr>
            <w:tcW w:w="769" w:type="pct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160000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379C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379CA">
              <w:rPr>
                <w:rFonts w:ascii="宋体" w:hAnsi="宋体" w:cs="Tahoma" w:hint="eastAsia"/>
                <w:bCs/>
                <w:sz w:val="24"/>
              </w:rPr>
              <w:t>160000</w:t>
            </w:r>
          </w:p>
        </w:tc>
      </w:tr>
    </w:tbl>
    <w:p w:rsidR="009428D9" w:rsidRDefault="009428D9" w:rsidP="009428D9">
      <w:pPr>
        <w:spacing w:line="540" w:lineRule="exact"/>
        <w:ind w:firstLineChars="200" w:firstLine="482"/>
        <w:rPr>
          <w:b/>
          <w:kern w:val="0"/>
          <w:sz w:val="24"/>
        </w:rPr>
      </w:pPr>
      <w:r w:rsidRPr="00593FAE">
        <w:rPr>
          <w:rFonts w:hint="eastAsia"/>
          <w:b/>
          <w:kern w:val="0"/>
          <w:sz w:val="24"/>
        </w:rPr>
        <w:t>第三包：折叠床（牛津布）</w:t>
      </w:r>
      <w:r w:rsidRPr="00593FAE">
        <w:rPr>
          <w:rFonts w:hint="eastAsia"/>
          <w:b/>
          <w:kern w:val="0"/>
          <w:sz w:val="24"/>
        </w:rPr>
        <w:t>2500</w:t>
      </w:r>
      <w:r w:rsidRPr="00593FAE">
        <w:rPr>
          <w:rFonts w:hint="eastAsia"/>
          <w:b/>
          <w:kern w:val="0"/>
          <w:sz w:val="24"/>
        </w:rPr>
        <w:t>张</w:t>
      </w:r>
    </w:p>
    <w:p w:rsidR="009428D9" w:rsidRPr="005A6052" w:rsidRDefault="009428D9" w:rsidP="009428D9">
      <w:pPr>
        <w:spacing w:line="540" w:lineRule="exact"/>
        <w:ind w:firstLineChars="200" w:firstLine="480"/>
        <w:rPr>
          <w:kern w:val="0"/>
          <w:sz w:val="24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6"/>
        <w:gridCol w:w="1339"/>
        <w:gridCol w:w="1339"/>
        <w:gridCol w:w="1337"/>
      </w:tblGrid>
      <w:tr w:rsidR="009428D9" w:rsidRPr="00D001FA" w:rsidTr="00537566">
        <w:trPr>
          <w:trHeight w:val="62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9428D9" w:rsidRPr="00593FAE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3FAE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9428D9" w:rsidTr="00537566">
        <w:trPr>
          <w:trHeight w:val="461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成都市</w:t>
            </w:r>
            <w:proofErr w:type="gramStart"/>
            <w:r w:rsidRPr="00A42862">
              <w:rPr>
                <w:rFonts w:ascii="宋体" w:hAnsi="宋体" w:cs="Tahoma" w:hint="eastAsia"/>
                <w:bCs/>
                <w:sz w:val="24"/>
              </w:rPr>
              <w:t>鑫</w:t>
            </w:r>
            <w:proofErr w:type="gramEnd"/>
            <w:r w:rsidRPr="00A42862">
              <w:rPr>
                <w:rFonts w:ascii="宋体" w:hAnsi="宋体" w:cs="Tahoma" w:hint="eastAsia"/>
                <w:bCs/>
                <w:sz w:val="24"/>
              </w:rPr>
              <w:t>宏威野营装备器材有限责任公司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91.5838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432500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432500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四川鑫利达科技发展有限公司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90.142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422500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422500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河北冀鹏服装有限公司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90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425000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425000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秦皇岛市傲森尔装具服装股份有限公司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88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425000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425000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长治市</w:t>
            </w:r>
            <w:proofErr w:type="gramStart"/>
            <w:r w:rsidRPr="00A42862">
              <w:rPr>
                <w:rFonts w:ascii="宋体" w:hAnsi="宋体" w:cs="Tahoma" w:hint="eastAsia"/>
                <w:bCs/>
                <w:sz w:val="24"/>
              </w:rPr>
              <w:t>潞</w:t>
            </w:r>
            <w:proofErr w:type="gramEnd"/>
            <w:r w:rsidRPr="00A42862">
              <w:rPr>
                <w:rFonts w:ascii="宋体" w:hAnsi="宋体" w:cs="Tahoma" w:hint="eastAsia"/>
                <w:bCs/>
                <w:sz w:val="24"/>
              </w:rPr>
              <w:t>锦工贸有限公司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87.7209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430000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430000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广东尚之品户外装备有限公司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87.3209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430000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430000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河北依时华服饰有限公司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86.3226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387500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387500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8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广东云之彩应急技术有限公司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83.8857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420000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420000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江苏超泽</w:t>
            </w:r>
            <w:proofErr w:type="gramStart"/>
            <w:r w:rsidRPr="00A42862">
              <w:rPr>
                <w:rFonts w:ascii="宋体" w:hAnsi="宋体" w:cs="Tahoma" w:hint="eastAsia"/>
                <w:bCs/>
                <w:sz w:val="24"/>
              </w:rPr>
              <w:t>瀛</w:t>
            </w:r>
            <w:proofErr w:type="gramEnd"/>
            <w:r w:rsidRPr="00A42862">
              <w:rPr>
                <w:rFonts w:ascii="宋体" w:hAnsi="宋体" w:cs="Tahoma" w:hint="eastAsia"/>
                <w:bCs/>
                <w:sz w:val="24"/>
              </w:rPr>
              <w:t>家居科技有限公司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80.6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425000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425000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10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秦皇岛军晟装具有限公司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79.4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340000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340000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四川</w:t>
            </w:r>
            <w:proofErr w:type="gramStart"/>
            <w:r w:rsidRPr="00A42862">
              <w:rPr>
                <w:rFonts w:ascii="宋体" w:hAnsi="宋体" w:cs="Tahoma" w:hint="eastAsia"/>
                <w:bCs/>
                <w:sz w:val="24"/>
              </w:rPr>
              <w:t>威琦尔</w:t>
            </w:r>
            <w:proofErr w:type="gramEnd"/>
            <w:r w:rsidRPr="00A42862">
              <w:rPr>
                <w:rFonts w:ascii="宋体" w:hAnsi="宋体" w:cs="Tahoma" w:hint="eastAsia"/>
                <w:bCs/>
                <w:sz w:val="24"/>
              </w:rPr>
              <w:t>智能科技有限公司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78.3143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437500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437500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河北佰信达实业有限公司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77</w:t>
            </w:r>
          </w:p>
        </w:tc>
        <w:tc>
          <w:tcPr>
            <w:tcW w:w="769" w:type="pct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425000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A4286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42862">
              <w:rPr>
                <w:rFonts w:ascii="宋体" w:hAnsi="宋体" w:cs="Tahoma" w:hint="eastAsia"/>
                <w:bCs/>
                <w:sz w:val="24"/>
              </w:rPr>
              <w:t>425000</w:t>
            </w:r>
          </w:p>
        </w:tc>
      </w:tr>
    </w:tbl>
    <w:p w:rsidR="009428D9" w:rsidRDefault="009428D9" w:rsidP="009428D9">
      <w:pPr>
        <w:spacing w:line="540" w:lineRule="exact"/>
        <w:ind w:firstLineChars="200" w:firstLine="482"/>
        <w:rPr>
          <w:b/>
          <w:kern w:val="0"/>
          <w:sz w:val="24"/>
        </w:rPr>
      </w:pPr>
      <w:r w:rsidRPr="00593FAE">
        <w:rPr>
          <w:rFonts w:hint="eastAsia"/>
          <w:b/>
          <w:kern w:val="0"/>
          <w:sz w:val="24"/>
        </w:rPr>
        <w:t>第四包：折叠桌凳</w:t>
      </w:r>
      <w:r w:rsidRPr="00593FAE">
        <w:rPr>
          <w:rFonts w:hint="eastAsia"/>
          <w:b/>
          <w:kern w:val="0"/>
          <w:sz w:val="24"/>
        </w:rPr>
        <w:t>500</w:t>
      </w:r>
      <w:r w:rsidRPr="00593FAE">
        <w:rPr>
          <w:rFonts w:hint="eastAsia"/>
          <w:b/>
          <w:kern w:val="0"/>
          <w:sz w:val="24"/>
        </w:rPr>
        <w:t>套</w:t>
      </w:r>
    </w:p>
    <w:p w:rsidR="009428D9" w:rsidRPr="005A6052" w:rsidRDefault="009428D9" w:rsidP="009428D9">
      <w:pPr>
        <w:spacing w:line="540" w:lineRule="exact"/>
        <w:ind w:firstLineChars="200" w:firstLine="480"/>
        <w:rPr>
          <w:kern w:val="0"/>
          <w:sz w:val="24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6"/>
        <w:gridCol w:w="1339"/>
        <w:gridCol w:w="1339"/>
        <w:gridCol w:w="1337"/>
      </w:tblGrid>
      <w:tr w:rsidR="009428D9" w:rsidRPr="00D001FA" w:rsidTr="00537566">
        <w:trPr>
          <w:trHeight w:val="62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9428D9" w:rsidRPr="00593FAE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3FAE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9428D9" w:rsidTr="00537566">
        <w:trPr>
          <w:trHeight w:val="461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成都市</w:t>
            </w:r>
            <w:proofErr w:type="gramStart"/>
            <w:r w:rsidRPr="008A313D">
              <w:rPr>
                <w:rFonts w:ascii="宋体" w:hAnsi="宋体" w:cs="Tahoma" w:hint="eastAsia"/>
                <w:bCs/>
                <w:sz w:val="24"/>
              </w:rPr>
              <w:t>鑫</w:t>
            </w:r>
            <w:proofErr w:type="gramEnd"/>
            <w:r w:rsidRPr="008A313D">
              <w:rPr>
                <w:rFonts w:ascii="宋体" w:hAnsi="宋体" w:cs="Tahoma" w:hint="eastAsia"/>
                <w:bCs/>
                <w:sz w:val="24"/>
              </w:rPr>
              <w:t>宏威野营装备器材有限责任公司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94.81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88400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88400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四川鑫利达科技发展有限公司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93.8824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85000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85000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秦皇岛市傲森尔装具服装股份有限公司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92.9318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88000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88000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lastRenderedPageBreak/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江苏超泽</w:t>
            </w:r>
            <w:proofErr w:type="gramStart"/>
            <w:r w:rsidRPr="008A313D">
              <w:rPr>
                <w:rFonts w:ascii="宋体" w:hAnsi="宋体" w:cs="Tahoma" w:hint="eastAsia"/>
                <w:bCs/>
                <w:sz w:val="24"/>
              </w:rPr>
              <w:t>瀛</w:t>
            </w:r>
            <w:proofErr w:type="gramEnd"/>
            <w:r w:rsidRPr="008A313D">
              <w:rPr>
                <w:rFonts w:ascii="宋体" w:hAnsi="宋体" w:cs="Tahoma" w:hint="eastAsia"/>
                <w:bCs/>
                <w:sz w:val="24"/>
              </w:rPr>
              <w:t>家居科技有限公司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92.3333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90000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90000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广东尚之品户外装备有限公司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85.4857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87500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87500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广东云之彩应急技术有限公司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81.9581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86000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86000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长治市</w:t>
            </w:r>
            <w:proofErr w:type="gramStart"/>
            <w:r w:rsidRPr="008A313D">
              <w:rPr>
                <w:rFonts w:ascii="宋体" w:hAnsi="宋体" w:cs="Tahoma" w:hint="eastAsia"/>
                <w:bCs/>
                <w:sz w:val="24"/>
              </w:rPr>
              <w:t>潞</w:t>
            </w:r>
            <w:proofErr w:type="gramEnd"/>
            <w:r w:rsidRPr="008A313D">
              <w:rPr>
                <w:rFonts w:ascii="宋体" w:hAnsi="宋体" w:cs="Tahoma" w:hint="eastAsia"/>
                <w:bCs/>
                <w:sz w:val="24"/>
              </w:rPr>
              <w:t>锦工贸有限公司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81.6804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89500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89500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8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秦皇岛军晟装具有限公司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79.8</w:t>
            </w:r>
          </w:p>
        </w:tc>
        <w:tc>
          <w:tcPr>
            <w:tcW w:w="769" w:type="pct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79000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8A313D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8A313D">
              <w:rPr>
                <w:rFonts w:ascii="宋体" w:hAnsi="宋体" w:cs="Tahoma" w:hint="eastAsia"/>
                <w:bCs/>
                <w:sz w:val="24"/>
              </w:rPr>
              <w:t>79000</w:t>
            </w:r>
          </w:p>
        </w:tc>
      </w:tr>
    </w:tbl>
    <w:p w:rsidR="009428D9" w:rsidRDefault="009428D9" w:rsidP="009428D9">
      <w:pPr>
        <w:spacing w:line="540" w:lineRule="exact"/>
        <w:ind w:firstLineChars="200" w:firstLine="482"/>
        <w:rPr>
          <w:b/>
          <w:kern w:val="0"/>
          <w:sz w:val="24"/>
        </w:rPr>
      </w:pPr>
      <w:r w:rsidRPr="00593FAE">
        <w:rPr>
          <w:rFonts w:hint="eastAsia"/>
          <w:b/>
          <w:kern w:val="0"/>
          <w:sz w:val="24"/>
        </w:rPr>
        <w:t>第五包：棉被</w:t>
      </w:r>
      <w:r w:rsidRPr="00593FAE">
        <w:rPr>
          <w:rFonts w:hint="eastAsia"/>
          <w:b/>
          <w:kern w:val="0"/>
          <w:sz w:val="24"/>
        </w:rPr>
        <w:t>2000</w:t>
      </w:r>
      <w:r w:rsidRPr="00593FAE">
        <w:rPr>
          <w:rFonts w:hint="eastAsia"/>
          <w:b/>
          <w:kern w:val="0"/>
          <w:sz w:val="24"/>
        </w:rPr>
        <w:t>床</w:t>
      </w:r>
    </w:p>
    <w:p w:rsidR="009428D9" w:rsidRPr="005A6052" w:rsidRDefault="009428D9" w:rsidP="009428D9">
      <w:pPr>
        <w:spacing w:line="540" w:lineRule="exact"/>
        <w:ind w:firstLineChars="200" w:firstLine="480"/>
        <w:rPr>
          <w:kern w:val="0"/>
          <w:sz w:val="24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6"/>
        <w:gridCol w:w="1339"/>
        <w:gridCol w:w="1339"/>
        <w:gridCol w:w="1337"/>
      </w:tblGrid>
      <w:tr w:rsidR="009428D9" w:rsidRPr="00D001FA" w:rsidTr="00537566">
        <w:trPr>
          <w:trHeight w:val="62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9428D9" w:rsidRPr="00593FAE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3FAE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9428D9" w:rsidTr="00537566">
        <w:trPr>
          <w:trHeight w:val="461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山东军</w:t>
            </w:r>
            <w:proofErr w:type="gramStart"/>
            <w:r w:rsidRPr="00100D82">
              <w:rPr>
                <w:rFonts w:ascii="宋体" w:hAnsi="宋体" w:cs="Tahoma" w:hint="eastAsia"/>
                <w:bCs/>
                <w:sz w:val="24"/>
              </w:rPr>
              <w:t>皓</w:t>
            </w:r>
            <w:proofErr w:type="gramEnd"/>
            <w:r w:rsidRPr="00100D82">
              <w:rPr>
                <w:rFonts w:ascii="宋体" w:hAnsi="宋体" w:cs="Tahoma" w:hint="eastAsia"/>
                <w:bCs/>
                <w:sz w:val="24"/>
              </w:rPr>
              <w:t>被装有限公司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95.6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169000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169000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长治市</w:t>
            </w:r>
            <w:proofErr w:type="gramStart"/>
            <w:r w:rsidRPr="00100D82">
              <w:rPr>
                <w:rFonts w:ascii="宋体" w:hAnsi="宋体" w:cs="Tahoma" w:hint="eastAsia"/>
                <w:bCs/>
                <w:sz w:val="24"/>
              </w:rPr>
              <w:t>潞</w:t>
            </w:r>
            <w:proofErr w:type="gramEnd"/>
            <w:r w:rsidRPr="00100D82">
              <w:rPr>
                <w:rFonts w:ascii="宋体" w:hAnsi="宋体" w:cs="Tahoma" w:hint="eastAsia"/>
                <w:bCs/>
                <w:sz w:val="24"/>
              </w:rPr>
              <w:t>锦工贸有限公司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94.6235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170000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170000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河北冀鹏服装有限公司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92.8581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186000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186000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四川</w:t>
            </w:r>
            <w:proofErr w:type="gramStart"/>
            <w:r w:rsidRPr="00100D82">
              <w:rPr>
                <w:rFonts w:ascii="宋体" w:hAnsi="宋体" w:cs="Tahoma" w:hint="eastAsia"/>
                <w:bCs/>
                <w:sz w:val="24"/>
              </w:rPr>
              <w:t>鑫蓉欧</w:t>
            </w:r>
            <w:proofErr w:type="gramEnd"/>
            <w:r w:rsidRPr="00100D82">
              <w:rPr>
                <w:rFonts w:ascii="宋体" w:hAnsi="宋体" w:cs="Tahoma" w:hint="eastAsia"/>
                <w:bCs/>
                <w:sz w:val="24"/>
              </w:rPr>
              <w:t>应急装备有限责任公司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92.8581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186000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186000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天津市银度方工科技有限公司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90.8571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182000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182000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深圳市安梦娜家居科技有限公司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90.2842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190000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190000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天津市铁军服饰有限公司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89.7667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180000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8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河北世雄服饰有限公司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86.8581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186000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186000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河北依时华服饰有限公司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85.7667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180000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10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广州优拓户外用品有限公司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84.4068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176000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176000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吉林省德缘贸易有限公司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83.5543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184000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184000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天津抵羊智造有限公司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79.9315</w:t>
            </w:r>
          </w:p>
        </w:tc>
        <w:tc>
          <w:tcPr>
            <w:tcW w:w="769" w:type="pct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185500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100D8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00D82">
              <w:rPr>
                <w:rFonts w:ascii="宋体" w:hAnsi="宋体" w:cs="Tahoma" w:hint="eastAsia"/>
                <w:bCs/>
                <w:sz w:val="24"/>
              </w:rPr>
              <w:t>185500</w:t>
            </w:r>
          </w:p>
        </w:tc>
      </w:tr>
    </w:tbl>
    <w:p w:rsidR="009428D9" w:rsidRDefault="009428D9" w:rsidP="009428D9">
      <w:pPr>
        <w:spacing w:line="540" w:lineRule="exact"/>
        <w:ind w:firstLineChars="200" w:firstLine="482"/>
        <w:rPr>
          <w:b/>
          <w:kern w:val="0"/>
          <w:sz w:val="24"/>
        </w:rPr>
      </w:pPr>
      <w:r w:rsidRPr="00593FAE">
        <w:rPr>
          <w:rFonts w:hint="eastAsia"/>
          <w:b/>
          <w:kern w:val="0"/>
          <w:sz w:val="24"/>
        </w:rPr>
        <w:t>第六包：棉大衣</w:t>
      </w:r>
      <w:r w:rsidRPr="00593FAE">
        <w:rPr>
          <w:rFonts w:hint="eastAsia"/>
          <w:b/>
          <w:kern w:val="0"/>
          <w:sz w:val="24"/>
        </w:rPr>
        <w:t>5000</w:t>
      </w:r>
      <w:r w:rsidRPr="00593FAE">
        <w:rPr>
          <w:rFonts w:hint="eastAsia"/>
          <w:b/>
          <w:kern w:val="0"/>
          <w:sz w:val="24"/>
        </w:rPr>
        <w:t>件</w:t>
      </w:r>
    </w:p>
    <w:p w:rsidR="009428D9" w:rsidRPr="005A6052" w:rsidRDefault="009428D9" w:rsidP="009428D9">
      <w:pPr>
        <w:spacing w:line="540" w:lineRule="exact"/>
        <w:ind w:firstLineChars="200" w:firstLine="480"/>
        <w:rPr>
          <w:kern w:val="0"/>
          <w:sz w:val="24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6"/>
        <w:gridCol w:w="1339"/>
        <w:gridCol w:w="1339"/>
        <w:gridCol w:w="1337"/>
      </w:tblGrid>
      <w:tr w:rsidR="009428D9" w:rsidRPr="00D001FA" w:rsidTr="00537566">
        <w:trPr>
          <w:trHeight w:val="62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9428D9" w:rsidRPr="00593FAE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3FAE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9428D9" w:rsidTr="00537566">
        <w:trPr>
          <w:trHeight w:val="461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山东军</w:t>
            </w:r>
            <w:proofErr w:type="gramStart"/>
            <w:r w:rsidRPr="002D20B2">
              <w:rPr>
                <w:rFonts w:ascii="宋体" w:hAnsi="宋体" w:cs="Tahoma" w:hint="eastAsia"/>
                <w:bCs/>
                <w:sz w:val="24"/>
              </w:rPr>
              <w:t>皓</w:t>
            </w:r>
            <w:proofErr w:type="gramEnd"/>
            <w:r w:rsidRPr="002D20B2">
              <w:rPr>
                <w:rFonts w:ascii="宋体" w:hAnsi="宋体" w:cs="Tahoma" w:hint="eastAsia"/>
                <w:bCs/>
                <w:sz w:val="24"/>
              </w:rPr>
              <w:t>被装有限公司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95.4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435000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435000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lastRenderedPageBreak/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天津市铁军服饰有限公司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92.2162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462500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462500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河北冀鹏服装有限公司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89.5667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540000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540000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四川</w:t>
            </w:r>
            <w:proofErr w:type="gramStart"/>
            <w:r w:rsidRPr="002D20B2">
              <w:rPr>
                <w:rFonts w:ascii="宋体" w:hAnsi="宋体" w:cs="Tahoma" w:hint="eastAsia"/>
                <w:bCs/>
                <w:sz w:val="24"/>
              </w:rPr>
              <w:t>鑫蓉欧</w:t>
            </w:r>
            <w:proofErr w:type="gramEnd"/>
            <w:r w:rsidRPr="002D20B2">
              <w:rPr>
                <w:rFonts w:ascii="宋体" w:hAnsi="宋体" w:cs="Tahoma" w:hint="eastAsia"/>
                <w:bCs/>
                <w:sz w:val="24"/>
              </w:rPr>
              <w:t>应急装备有限责任公司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89.345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545000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545000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河北世雄服饰有限公司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88.7891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514000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514000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长治市</w:t>
            </w:r>
            <w:proofErr w:type="gramStart"/>
            <w:r w:rsidRPr="002D20B2">
              <w:rPr>
                <w:rFonts w:ascii="宋体" w:hAnsi="宋体" w:cs="Tahoma" w:hint="eastAsia"/>
                <w:bCs/>
                <w:sz w:val="24"/>
              </w:rPr>
              <w:t>潞</w:t>
            </w:r>
            <w:proofErr w:type="gramEnd"/>
            <w:r w:rsidRPr="002D20B2">
              <w:rPr>
                <w:rFonts w:ascii="宋体" w:hAnsi="宋体" w:cs="Tahoma" w:hint="eastAsia"/>
                <w:bCs/>
                <w:sz w:val="24"/>
              </w:rPr>
              <w:t>锦工贸有限公司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88.2327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490000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490000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天津市银度方工科技有限公司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87.5667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540000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540000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8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天津国鹰标志服饰有限公司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85.2571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525000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525000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9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深圳市安梦娜家居科技有限公司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84.545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545000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545000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10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天津抵羊智造有限公司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83.011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543500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543500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广州优拓户外用品有限公司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82.0327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490000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490000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河北依时华服饰有限公司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81.1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500000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500000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河北佰信达实业有限公司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79.8571</w:t>
            </w:r>
          </w:p>
        </w:tc>
        <w:tc>
          <w:tcPr>
            <w:tcW w:w="769" w:type="pct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525000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2D20B2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D20B2">
              <w:rPr>
                <w:rFonts w:ascii="宋体" w:hAnsi="宋体" w:cs="Tahoma" w:hint="eastAsia"/>
                <w:bCs/>
                <w:sz w:val="24"/>
              </w:rPr>
              <w:t>525000</w:t>
            </w:r>
          </w:p>
        </w:tc>
      </w:tr>
    </w:tbl>
    <w:p w:rsidR="009428D9" w:rsidRDefault="009428D9" w:rsidP="009428D9">
      <w:pPr>
        <w:spacing w:line="540" w:lineRule="exact"/>
        <w:ind w:firstLineChars="200" w:firstLine="482"/>
        <w:rPr>
          <w:b/>
          <w:kern w:val="0"/>
          <w:sz w:val="24"/>
        </w:rPr>
      </w:pPr>
      <w:r w:rsidRPr="00593FAE">
        <w:rPr>
          <w:rFonts w:hint="eastAsia"/>
          <w:b/>
          <w:kern w:val="0"/>
          <w:sz w:val="24"/>
        </w:rPr>
        <w:t>第七包：</w:t>
      </w:r>
      <w:bookmarkStart w:id="1" w:name="OLE_LINK9"/>
      <w:bookmarkStart w:id="2" w:name="OLE_LINK10"/>
      <w:r w:rsidRPr="00593FAE">
        <w:rPr>
          <w:rFonts w:hint="eastAsia"/>
          <w:b/>
          <w:kern w:val="0"/>
          <w:sz w:val="24"/>
        </w:rPr>
        <w:t>雨衣</w:t>
      </w:r>
      <w:bookmarkEnd w:id="1"/>
      <w:bookmarkEnd w:id="2"/>
      <w:r w:rsidRPr="00593FAE">
        <w:rPr>
          <w:rFonts w:hint="eastAsia"/>
          <w:b/>
          <w:kern w:val="0"/>
          <w:sz w:val="24"/>
        </w:rPr>
        <w:t>500</w:t>
      </w:r>
      <w:r w:rsidRPr="00593FAE">
        <w:rPr>
          <w:rFonts w:hint="eastAsia"/>
          <w:b/>
          <w:kern w:val="0"/>
          <w:sz w:val="24"/>
        </w:rPr>
        <w:t>件</w:t>
      </w:r>
    </w:p>
    <w:p w:rsidR="009428D9" w:rsidRPr="005A6052" w:rsidRDefault="009428D9" w:rsidP="009428D9">
      <w:pPr>
        <w:spacing w:line="540" w:lineRule="exact"/>
        <w:ind w:firstLineChars="200" w:firstLine="480"/>
        <w:rPr>
          <w:kern w:val="0"/>
          <w:sz w:val="24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826"/>
        <w:gridCol w:w="1339"/>
        <w:gridCol w:w="1339"/>
        <w:gridCol w:w="1337"/>
      </w:tblGrid>
      <w:tr w:rsidR="009428D9" w:rsidRPr="00D001FA" w:rsidTr="00537566">
        <w:trPr>
          <w:trHeight w:val="623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69" w:type="pct"/>
            <w:vAlign w:val="center"/>
          </w:tcPr>
          <w:p w:rsidR="009428D9" w:rsidRPr="00593FAE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3FAE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D001FA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9428D9" w:rsidTr="00537566">
        <w:trPr>
          <w:trHeight w:val="461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深圳市安梦娜家居科技有限公司</w:t>
            </w:r>
          </w:p>
        </w:tc>
        <w:tc>
          <w:tcPr>
            <w:tcW w:w="769" w:type="pct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87.3455</w:t>
            </w:r>
          </w:p>
        </w:tc>
        <w:tc>
          <w:tcPr>
            <w:tcW w:w="769" w:type="pct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55000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55000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广州优拓户外用品有限公司</w:t>
            </w:r>
          </w:p>
        </w:tc>
        <w:tc>
          <w:tcPr>
            <w:tcW w:w="769" w:type="pct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87</w:t>
            </w:r>
          </w:p>
        </w:tc>
        <w:tc>
          <w:tcPr>
            <w:tcW w:w="769" w:type="pct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50500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50500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长治市</w:t>
            </w:r>
            <w:proofErr w:type="gramStart"/>
            <w:r w:rsidRPr="00017ED3">
              <w:rPr>
                <w:rFonts w:ascii="宋体" w:hAnsi="宋体" w:cs="Tahoma" w:hint="eastAsia"/>
                <w:bCs/>
                <w:sz w:val="24"/>
              </w:rPr>
              <w:t>潞</w:t>
            </w:r>
            <w:proofErr w:type="gramEnd"/>
            <w:r w:rsidRPr="00017ED3">
              <w:rPr>
                <w:rFonts w:ascii="宋体" w:hAnsi="宋体" w:cs="Tahoma" w:hint="eastAsia"/>
                <w:bCs/>
                <w:sz w:val="24"/>
              </w:rPr>
              <w:t>锦工贸有限公司</w:t>
            </w:r>
          </w:p>
        </w:tc>
        <w:tc>
          <w:tcPr>
            <w:tcW w:w="769" w:type="pct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78.5478</w:t>
            </w:r>
          </w:p>
        </w:tc>
        <w:tc>
          <w:tcPr>
            <w:tcW w:w="769" w:type="pct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57500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57500</w:t>
            </w:r>
          </w:p>
        </w:tc>
      </w:tr>
      <w:tr w:rsidR="009428D9" w:rsidTr="00537566">
        <w:trPr>
          <w:trHeight w:val="469"/>
          <w:jc w:val="center"/>
        </w:trPr>
        <w:tc>
          <w:tcPr>
            <w:tcW w:w="496" w:type="pct"/>
            <w:shd w:val="clear" w:color="auto" w:fill="auto"/>
            <w:vAlign w:val="center"/>
          </w:tcPr>
          <w:p w:rsidR="009428D9" w:rsidRPr="00D228F0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天津市铁军服饰有限公司</w:t>
            </w:r>
          </w:p>
        </w:tc>
        <w:tc>
          <w:tcPr>
            <w:tcW w:w="769" w:type="pct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78.478</w:t>
            </w:r>
          </w:p>
        </w:tc>
        <w:tc>
          <w:tcPr>
            <w:tcW w:w="769" w:type="pct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59000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428D9" w:rsidRPr="00017ED3" w:rsidRDefault="009428D9" w:rsidP="005375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17ED3">
              <w:rPr>
                <w:rFonts w:ascii="宋体" w:hAnsi="宋体" w:cs="Tahoma" w:hint="eastAsia"/>
                <w:bCs/>
                <w:sz w:val="24"/>
              </w:rPr>
              <w:t>59000</w:t>
            </w:r>
          </w:p>
        </w:tc>
      </w:tr>
    </w:tbl>
    <w:p w:rsidR="00457226" w:rsidRPr="00944724" w:rsidRDefault="00457226" w:rsidP="009428D9">
      <w:pPr>
        <w:spacing w:line="540" w:lineRule="exact"/>
        <w:ind w:firstLineChars="200" w:firstLine="420"/>
      </w:pPr>
    </w:p>
    <w:sectPr w:rsidR="00457226" w:rsidRPr="0094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A3" w:rsidRDefault="000604A3" w:rsidP="00CF481D">
      <w:r>
        <w:separator/>
      </w:r>
    </w:p>
  </w:endnote>
  <w:endnote w:type="continuationSeparator" w:id="0">
    <w:p w:rsidR="000604A3" w:rsidRDefault="000604A3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A3" w:rsidRDefault="000604A3" w:rsidP="00CF481D">
      <w:r>
        <w:separator/>
      </w:r>
    </w:p>
  </w:footnote>
  <w:footnote w:type="continuationSeparator" w:id="0">
    <w:p w:rsidR="000604A3" w:rsidRDefault="000604A3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51959"/>
    <w:rsid w:val="000604A3"/>
    <w:rsid w:val="00104458"/>
    <w:rsid w:val="00190251"/>
    <w:rsid w:val="002B5497"/>
    <w:rsid w:val="00325CBF"/>
    <w:rsid w:val="003A5DAC"/>
    <w:rsid w:val="003E03BE"/>
    <w:rsid w:val="003E5FEC"/>
    <w:rsid w:val="00447812"/>
    <w:rsid w:val="00457226"/>
    <w:rsid w:val="004A1C76"/>
    <w:rsid w:val="005B3FB5"/>
    <w:rsid w:val="005C28DD"/>
    <w:rsid w:val="0069586E"/>
    <w:rsid w:val="007242D2"/>
    <w:rsid w:val="00764DE0"/>
    <w:rsid w:val="007A4FD0"/>
    <w:rsid w:val="007D784F"/>
    <w:rsid w:val="008F0499"/>
    <w:rsid w:val="009428D9"/>
    <w:rsid w:val="00944724"/>
    <w:rsid w:val="009E4FBE"/>
    <w:rsid w:val="00CF481D"/>
    <w:rsid w:val="00D3475C"/>
    <w:rsid w:val="00DE15C2"/>
    <w:rsid w:val="00EA3AD5"/>
    <w:rsid w:val="00F02AC8"/>
    <w:rsid w:val="00F57408"/>
    <w:rsid w:val="00F92D3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433</Words>
  <Characters>2473</Characters>
  <Application>Microsoft Office Word</Application>
  <DocSecurity>0</DocSecurity>
  <Lines>20</Lines>
  <Paragraphs>5</Paragraphs>
  <ScaleCrop>false</ScaleCrop>
  <Company>神州网信技术有限公司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7</cp:revision>
  <dcterms:created xsi:type="dcterms:W3CDTF">2025-01-27T06:44:00Z</dcterms:created>
  <dcterms:modified xsi:type="dcterms:W3CDTF">2025-04-18T05:06:00Z</dcterms:modified>
</cp:coreProperties>
</file>